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A8077C">
        <w:rPr>
          <w:rFonts w:ascii="Century Gothic" w:eastAsia="Times New Roman" w:hAnsi="Century Gothic" w:cs="Century Gothic"/>
          <w:b/>
          <w:bCs/>
          <w:kern w:val="28"/>
          <w:sz w:val="20"/>
          <w:szCs w:val="20"/>
          <w:u w:val="single"/>
        </w:rPr>
        <w:t xml:space="preserve">Friendly Dental @ </w:t>
      </w:r>
      <w:r w:rsidR="001A341B">
        <w:rPr>
          <w:rFonts w:ascii="Century Gothic" w:eastAsia="Times New Roman" w:hAnsi="Century Gothic" w:cs="Century Gothic"/>
          <w:b/>
          <w:bCs/>
          <w:kern w:val="28"/>
          <w:sz w:val="20"/>
          <w:szCs w:val="20"/>
          <w:u w:val="single"/>
        </w:rPr>
        <w:t>Stonecrest</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1A341B">
        <w:rPr>
          <w:rFonts w:ascii="Century Gothic" w:eastAsia="Times New Roman" w:hAnsi="Century Gothic" w:cs="Century Gothic"/>
          <w:b/>
          <w:bCs/>
          <w:kern w:val="28"/>
          <w:sz w:val="20"/>
          <w:szCs w:val="20"/>
          <w:u w:val="single"/>
        </w:rPr>
        <w:t>7868-B Rea Rd</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1A341B">
        <w:rPr>
          <w:rFonts w:ascii="Century Gothic" w:eastAsia="Times New Roman" w:hAnsi="Century Gothic" w:cs="Century Gothic"/>
          <w:b/>
          <w:bCs/>
          <w:kern w:val="28"/>
          <w:sz w:val="20"/>
          <w:szCs w:val="20"/>
          <w:u w:val="single"/>
        </w:rPr>
        <w:t>Charlotte, NC 28277</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1A341B">
        <w:rPr>
          <w:rFonts w:ascii="Century Gothic" w:eastAsia="Times New Roman" w:hAnsi="Century Gothic" w:cs="Century Gothic"/>
          <w:kern w:val="28"/>
          <w:sz w:val="20"/>
          <w:szCs w:val="20"/>
          <w:u w:val="single"/>
        </w:rPr>
        <w:t>Stonecrest</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82055C"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1A341B">
        <w:rPr>
          <w:rFonts w:ascii="Century Gothic" w:eastAsia="Times New Roman" w:hAnsi="Century Gothic" w:cs="Century Gothic"/>
          <w:iCs/>
          <w:kern w:val="28"/>
          <w:sz w:val="20"/>
          <w:szCs w:val="20"/>
          <w:u w:val="single"/>
        </w:rPr>
        <w:t>Jacqui Martinez</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1A341B">
        <w:rPr>
          <w:rFonts w:ascii="Century Gothic" w:eastAsia="Times New Roman" w:hAnsi="Century Gothic" w:cs="Century Gothic"/>
          <w:i/>
          <w:iCs/>
          <w:kern w:val="28"/>
          <w:sz w:val="20"/>
          <w:szCs w:val="20"/>
          <w:u w:val="single"/>
        </w:rPr>
        <w:t>Stonecrest</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1A341B">
        <w:rPr>
          <w:rFonts w:ascii="Century Gothic" w:eastAsia="Times New Roman" w:hAnsi="Century Gothic" w:cs="Century Gothic"/>
          <w:iCs/>
          <w:kern w:val="28"/>
          <w:sz w:val="20"/>
          <w:szCs w:val="20"/>
          <w:u w:val="single"/>
        </w:rPr>
        <w:t>7868-B Rea Rd</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1A341B">
        <w:rPr>
          <w:rFonts w:ascii="Century Gothic" w:eastAsia="Times New Roman" w:hAnsi="Century Gothic" w:cs="Century Gothic"/>
          <w:i/>
          <w:iCs/>
          <w:kern w:val="28"/>
          <w:sz w:val="20"/>
          <w:szCs w:val="20"/>
          <w:u w:val="single"/>
        </w:rPr>
        <w:t>Charlotte, NC28277</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1A341B">
        <w:rPr>
          <w:rFonts w:ascii="Century Gothic" w:eastAsia="Times New Roman" w:hAnsi="Century Gothic" w:cs="Century Gothic"/>
          <w:iCs/>
          <w:kern w:val="28"/>
          <w:sz w:val="20"/>
          <w:szCs w:val="20"/>
          <w:u w:val="single"/>
        </w:rPr>
        <w:t>494-7990</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A8077C" w:rsidRPr="00A8077C">
        <w:rPr>
          <w:rFonts w:ascii="Century Gothic" w:eastAsia="Times New Roman" w:hAnsi="Century Gothic" w:cs="Century Gothic"/>
          <w:i/>
          <w:iCs/>
          <w:kern w:val="28"/>
          <w:sz w:val="20"/>
          <w:szCs w:val="20"/>
          <w:u w:val="single"/>
        </w:rPr>
        <w:t>704-</w:t>
      </w:r>
      <w:r w:rsidR="001A341B">
        <w:rPr>
          <w:rFonts w:ascii="Century Gothic" w:eastAsia="Times New Roman" w:hAnsi="Century Gothic" w:cs="Century Gothic"/>
          <w:i/>
          <w:iCs/>
          <w:kern w:val="28"/>
          <w:sz w:val="20"/>
          <w:szCs w:val="20"/>
          <w:u w:val="single"/>
        </w:rPr>
        <w:t>494-7991</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r w:rsidR="0082055C">
        <w:rPr>
          <w:rFonts w:ascii="Century Gothic" w:eastAsia="Times New Roman" w:hAnsi="Century Gothic" w:cs="Century Gothic"/>
          <w:i/>
          <w:iCs/>
          <w:kern w:val="28"/>
          <w:sz w:val="20"/>
          <w:szCs w:val="20"/>
          <w:u w:val="single"/>
        </w:rPr>
        <w:t>Ballantyne</w:t>
      </w:r>
      <w:bookmarkStart w:id="0" w:name="_GoBack"/>
      <w:bookmarkEnd w:id="0"/>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A341B"/>
    <w:rsid w:val="001D01F7"/>
    <w:rsid w:val="001E3620"/>
    <w:rsid w:val="001E5318"/>
    <w:rsid w:val="001F4DD0"/>
    <w:rsid w:val="00207AFB"/>
    <w:rsid w:val="00260EFE"/>
    <w:rsid w:val="00270456"/>
    <w:rsid w:val="002D0BA7"/>
    <w:rsid w:val="00306060"/>
    <w:rsid w:val="00323ADB"/>
    <w:rsid w:val="005D460F"/>
    <w:rsid w:val="00676F6A"/>
    <w:rsid w:val="00782D51"/>
    <w:rsid w:val="0082055C"/>
    <w:rsid w:val="008A0166"/>
    <w:rsid w:val="008A38BD"/>
    <w:rsid w:val="008B51F4"/>
    <w:rsid w:val="008E17DD"/>
    <w:rsid w:val="00900F83"/>
    <w:rsid w:val="00974F85"/>
    <w:rsid w:val="009961F9"/>
    <w:rsid w:val="00A07B48"/>
    <w:rsid w:val="00A242BC"/>
    <w:rsid w:val="00A74ABA"/>
    <w:rsid w:val="00A8077C"/>
    <w:rsid w:val="00B942A6"/>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AE7C"/>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5201</Words>
  <Characters>29648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34780</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3</cp:revision>
  <cp:lastPrinted>2017-03-29T14:08:00Z</cp:lastPrinted>
  <dcterms:created xsi:type="dcterms:W3CDTF">2018-10-19T15:31:00Z</dcterms:created>
  <dcterms:modified xsi:type="dcterms:W3CDTF">2018-10-19T15:34:00Z</dcterms:modified>
</cp:coreProperties>
</file>